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FF" w:rsidRPr="003B4D5F" w:rsidRDefault="00DD27FF" w:rsidP="00DD27FF">
      <w:pPr>
        <w:jc w:val="center"/>
        <w:rPr>
          <w:rFonts w:ascii="Lucida Handwriting" w:hAnsi="Lucida Handwriting"/>
          <w:b/>
          <w:sz w:val="24"/>
        </w:rPr>
      </w:pPr>
      <w:r w:rsidRPr="00965A4A">
        <w:rPr>
          <w:rFonts w:ascii="Lucida Calligraphy" w:hAnsi="Lucida Calligraphy"/>
          <w:b/>
          <w:noProof/>
          <w:color w:val="0000FF"/>
          <w:sz w:val="40"/>
          <w:szCs w:val="40"/>
          <w:lang w:eastAsia="nl-NL"/>
        </w:rPr>
        <w:drawing>
          <wp:anchor distT="0" distB="0" distL="114300" distR="114300" simplePos="0" relativeHeight="251659264" behindDoc="1" locked="0" layoutInCell="1" allowOverlap="1" wp14:anchorId="5F9411F1" wp14:editId="4E81426F">
            <wp:simplePos x="0" y="0"/>
            <wp:positionH relativeFrom="column">
              <wp:posOffset>5100320</wp:posOffset>
            </wp:positionH>
            <wp:positionV relativeFrom="paragraph">
              <wp:posOffset>-555625</wp:posOffset>
            </wp:positionV>
            <wp:extent cx="1053465" cy="1074420"/>
            <wp:effectExtent l="0" t="0" r="0" b="0"/>
            <wp:wrapTight wrapText="bothSides">
              <wp:wrapPolygon edited="0">
                <wp:start x="19530" y="0"/>
                <wp:lineTo x="0" y="383"/>
                <wp:lineTo x="0" y="2681"/>
                <wp:lineTo x="1172" y="8426"/>
                <wp:lineTo x="2344" y="12255"/>
                <wp:lineTo x="8203" y="18383"/>
                <wp:lineTo x="9374" y="21064"/>
                <wp:lineTo x="11718" y="21064"/>
                <wp:lineTo x="13280" y="18383"/>
                <wp:lineTo x="19920" y="12255"/>
                <wp:lineTo x="20702" y="8043"/>
                <wp:lineTo x="21092" y="766"/>
                <wp:lineTo x="21092" y="0"/>
                <wp:lineTo x="19530" y="0"/>
              </wp:wrapPolygon>
            </wp:wrapTight>
            <wp:docPr id="8" name="Afbeelding 8" descr="https://upload.wikimedia.org/wikipedia/commons/thumb/5/5e/VOC.svg/2000px-VOC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5/5e/VOC.svg/2000px-VOC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A4A">
        <w:rPr>
          <w:rFonts w:ascii="Lucida Calligraphy" w:hAnsi="Lucida Calligraphy"/>
          <w:b/>
          <w:sz w:val="40"/>
          <w:szCs w:val="40"/>
        </w:rPr>
        <w:t>Vrachtbrief van de Verenigde Oost-Indische</w:t>
      </w:r>
      <w:r w:rsidRPr="00965A4A">
        <w:rPr>
          <w:rFonts w:ascii="Lucida Handwriting" w:hAnsi="Lucida Handwriting"/>
          <w:b/>
          <w:sz w:val="40"/>
          <w:szCs w:val="40"/>
        </w:rPr>
        <w:t xml:space="preserve"> </w:t>
      </w:r>
      <w:r w:rsidRPr="00965A4A">
        <w:rPr>
          <w:rFonts w:ascii="Lucida Handwriting" w:hAnsi="Lucida Handwriting"/>
          <w:b/>
          <w:sz w:val="44"/>
          <w:szCs w:val="44"/>
        </w:rPr>
        <w:t>Compagnie.</w:t>
      </w:r>
    </w:p>
    <w:p w:rsidR="00DD27FF" w:rsidRPr="00965A4A" w:rsidRDefault="00DD27FF" w:rsidP="00DD27FF">
      <w:pPr>
        <w:rPr>
          <w:rFonts w:ascii="Lucida Calligraphy" w:hAnsi="Lucida Calligraphy"/>
          <w:sz w:val="24"/>
        </w:rPr>
      </w:pPr>
      <w:r w:rsidRPr="00965A4A">
        <w:rPr>
          <w:rFonts w:ascii="Lucida Calligraphy" w:hAnsi="Lucida Calligraphy"/>
          <w:b/>
          <w:sz w:val="24"/>
        </w:rPr>
        <w:t>Lading:</w:t>
      </w:r>
      <w:r w:rsidRPr="00965A4A">
        <w:rPr>
          <w:rFonts w:ascii="Lucida Calligraphy" w:hAnsi="Lucida Calligraphy"/>
          <w:sz w:val="24"/>
        </w:rPr>
        <w:t xml:space="preserve"> Specerijen uit Indië</w:t>
      </w:r>
    </w:p>
    <w:p w:rsidR="00DD27FF" w:rsidRPr="00965A4A" w:rsidRDefault="00DD27FF" w:rsidP="00DD27FF">
      <w:pPr>
        <w:rPr>
          <w:rFonts w:ascii="Lucida Calligraphy" w:hAnsi="Lucida Calligraphy"/>
          <w:sz w:val="24"/>
        </w:rPr>
      </w:pPr>
      <w:r w:rsidRPr="00965A4A">
        <w:rPr>
          <w:rFonts w:ascii="Lucida Calligraphy" w:hAnsi="Lucida Calligraphy"/>
          <w:b/>
          <w:sz w:val="24"/>
        </w:rPr>
        <w:t>Status:</w:t>
      </w:r>
      <w:r w:rsidRPr="00965A4A">
        <w:rPr>
          <w:rFonts w:ascii="Lucida Calligraphy" w:hAnsi="Lucida Calligraphy"/>
          <w:sz w:val="24"/>
        </w:rPr>
        <w:t xml:space="preserve"> ZEER WAARDEVOL! </w:t>
      </w:r>
    </w:p>
    <w:p w:rsidR="00DD27FF" w:rsidRPr="00965A4A" w:rsidRDefault="00DD27FF" w:rsidP="00DD27FF">
      <w:pPr>
        <w:pStyle w:val="Geenafstand"/>
        <w:rPr>
          <w:rFonts w:ascii="Lucida Calligraphy" w:hAnsi="Lucida Calligraphy"/>
          <w:sz w:val="24"/>
        </w:rPr>
      </w:pPr>
      <w:r w:rsidRPr="00965A4A">
        <w:rPr>
          <w:rFonts w:ascii="Lucida Calligraphy" w:hAnsi="Lucida Calligraphy"/>
          <w:sz w:val="24"/>
        </w:rPr>
        <w:t>Aan de Kapitein van de G</w:t>
      </w:r>
      <w:r>
        <w:rPr>
          <w:rFonts w:ascii="Lucida Calligraphy" w:hAnsi="Lucida Calligraphy"/>
          <w:sz w:val="24"/>
        </w:rPr>
        <w:t>oude</w:t>
      </w:r>
      <w:r w:rsidRPr="00965A4A">
        <w:rPr>
          <w:rFonts w:ascii="Lucida Calligraphy" w:hAnsi="Lucida Calligraphy"/>
          <w:sz w:val="24"/>
        </w:rPr>
        <w:t xml:space="preserve">n </w:t>
      </w:r>
      <w:proofErr w:type="spellStart"/>
      <w:r w:rsidRPr="00965A4A">
        <w:rPr>
          <w:rFonts w:ascii="Lucida Calligraphy" w:hAnsi="Lucida Calligraphy"/>
          <w:sz w:val="24"/>
        </w:rPr>
        <w:t>Dra</w:t>
      </w:r>
      <w:r>
        <w:rPr>
          <w:rFonts w:ascii="Lucida Calligraphy" w:hAnsi="Lucida Calligraphy"/>
          <w:sz w:val="24"/>
        </w:rPr>
        <w:t>ec</w:t>
      </w:r>
      <w:r w:rsidRPr="00965A4A">
        <w:rPr>
          <w:rFonts w:ascii="Lucida Calligraphy" w:hAnsi="Lucida Calligraphy"/>
          <w:sz w:val="24"/>
        </w:rPr>
        <w:t>k</w:t>
      </w:r>
      <w:proofErr w:type="spellEnd"/>
      <w:r w:rsidRPr="00965A4A">
        <w:rPr>
          <w:rFonts w:ascii="Lucida Calligraphy" w:hAnsi="Lucida Calligraphy"/>
          <w:sz w:val="24"/>
        </w:rPr>
        <w:t>,</w:t>
      </w:r>
    </w:p>
    <w:p w:rsidR="00DD27FF" w:rsidRPr="00965A4A" w:rsidRDefault="00DD27FF" w:rsidP="00DD27FF">
      <w:pPr>
        <w:pStyle w:val="Geenafstand"/>
        <w:rPr>
          <w:rFonts w:ascii="Lucida Calligraphy" w:hAnsi="Lucida Calligraphy"/>
          <w:sz w:val="24"/>
        </w:rPr>
      </w:pPr>
    </w:p>
    <w:p w:rsidR="00DD27FF" w:rsidRDefault="00DD27FF" w:rsidP="00DD27FF">
      <w:pPr>
        <w:pStyle w:val="Geenafstand"/>
        <w:rPr>
          <w:rFonts w:ascii="Lucida Calligraphy" w:hAnsi="Lucida Calligraphy"/>
          <w:sz w:val="24"/>
        </w:rPr>
      </w:pPr>
      <w:r w:rsidRPr="00965A4A">
        <w:rPr>
          <w:rFonts w:ascii="Lucida Calligraphy" w:hAnsi="Lucida Calligraphy"/>
          <w:sz w:val="24"/>
        </w:rPr>
        <w:t>Bij deze krijg</w:t>
      </w:r>
      <w:r w:rsidR="00162E88">
        <w:rPr>
          <w:rFonts w:ascii="Lucida Calligraphy" w:hAnsi="Lucida Calligraphy"/>
          <w:sz w:val="24"/>
        </w:rPr>
        <w:t xml:space="preserve"> je</w:t>
      </w:r>
      <w:r w:rsidRPr="00965A4A">
        <w:rPr>
          <w:rFonts w:ascii="Lucida Calligraphy" w:hAnsi="Lucida Calligraphy"/>
          <w:sz w:val="24"/>
        </w:rPr>
        <w:t xml:space="preserve"> de opdracht om specerijen aan boord te halen. Let er wel op dat </w:t>
      </w:r>
      <w:r w:rsidR="00162E88">
        <w:rPr>
          <w:rFonts w:ascii="Lucida Calligraphy" w:hAnsi="Lucida Calligraphy"/>
          <w:sz w:val="24"/>
        </w:rPr>
        <w:t xml:space="preserve">je </w:t>
      </w:r>
      <w:r w:rsidRPr="00965A4A">
        <w:rPr>
          <w:rFonts w:ascii="Lucida Calligraphy" w:hAnsi="Lucida Calligraphy"/>
          <w:sz w:val="24"/>
        </w:rPr>
        <w:t xml:space="preserve">de juiste specerijen </w:t>
      </w:r>
      <w:r>
        <w:rPr>
          <w:rFonts w:ascii="Lucida Calligraphy" w:hAnsi="Lucida Calligraphy"/>
          <w:sz w:val="24"/>
        </w:rPr>
        <w:t>mee</w:t>
      </w:r>
      <w:r w:rsidRPr="00965A4A">
        <w:rPr>
          <w:rFonts w:ascii="Lucida Calligraphy" w:hAnsi="Lucida Calligraphy"/>
          <w:sz w:val="24"/>
        </w:rPr>
        <w:t>neemt!</w:t>
      </w:r>
      <w:r>
        <w:rPr>
          <w:rFonts w:ascii="Lucida Calligraphy" w:hAnsi="Lucida Calligraphy"/>
          <w:sz w:val="24"/>
        </w:rPr>
        <w:t xml:space="preserve"> Om zeker te weten dat </w:t>
      </w:r>
      <w:r w:rsidR="00162E88">
        <w:rPr>
          <w:rFonts w:ascii="Lucida Calligraphy" w:hAnsi="Lucida Calligraphy"/>
          <w:sz w:val="24"/>
        </w:rPr>
        <w:t>je geschikt bent om</w:t>
      </w:r>
      <w:r>
        <w:rPr>
          <w:rFonts w:ascii="Lucida Calligraphy" w:hAnsi="Lucida Calligraphy"/>
          <w:sz w:val="24"/>
        </w:rPr>
        <w:t xml:space="preserve"> de kapitein van de Gouden </w:t>
      </w:r>
      <w:proofErr w:type="spellStart"/>
      <w:r>
        <w:rPr>
          <w:rFonts w:ascii="Lucida Calligraphy" w:hAnsi="Lucida Calligraphy"/>
          <w:sz w:val="24"/>
        </w:rPr>
        <w:t>Draeck</w:t>
      </w:r>
      <w:proofErr w:type="spellEnd"/>
      <w:r>
        <w:rPr>
          <w:rFonts w:ascii="Lucida Calligraphy" w:hAnsi="Lucida Calligraphy"/>
          <w:sz w:val="24"/>
        </w:rPr>
        <w:t xml:space="preserve"> </w:t>
      </w:r>
      <w:r w:rsidR="00162E88">
        <w:rPr>
          <w:rFonts w:ascii="Lucida Calligraphy" w:hAnsi="Lucida Calligraphy"/>
          <w:sz w:val="24"/>
        </w:rPr>
        <w:t xml:space="preserve">te zijn, </w:t>
      </w:r>
      <w:r>
        <w:rPr>
          <w:rFonts w:ascii="Lucida Calligraphy" w:hAnsi="Lucida Calligraphy"/>
          <w:sz w:val="24"/>
        </w:rPr>
        <w:t xml:space="preserve">moet </w:t>
      </w:r>
      <w:r w:rsidR="00162E88">
        <w:rPr>
          <w:rFonts w:ascii="Lucida Calligraphy" w:hAnsi="Lucida Calligraphy"/>
          <w:sz w:val="24"/>
        </w:rPr>
        <w:t>je</w:t>
      </w:r>
      <w:r>
        <w:rPr>
          <w:rFonts w:ascii="Lucida Calligraphy" w:hAnsi="Lucida Calligraphy"/>
          <w:sz w:val="24"/>
        </w:rPr>
        <w:t xml:space="preserve"> eerst onderstaande vragen beantwoorden.</w:t>
      </w:r>
    </w:p>
    <w:p w:rsidR="00DD27FF" w:rsidRDefault="00DD27FF" w:rsidP="00DD2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</w:pPr>
      <w:r w:rsidRPr="00965A4A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lastRenderedPageBreak/>
        <w:t>Wat zijn specerijen?</w:t>
      </w:r>
      <w:r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7FF" w:rsidRPr="00DD27FF" w:rsidRDefault="00DD27FF" w:rsidP="00DD27FF">
      <w:pPr>
        <w:spacing w:before="100" w:beforeAutospacing="1" w:after="100" w:afterAutospacing="1" w:line="240" w:lineRule="auto"/>
        <w:ind w:left="720"/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</w:pPr>
    </w:p>
    <w:p w:rsidR="00DD27FF" w:rsidRDefault="00DD27FF" w:rsidP="00DD2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</w:pPr>
      <w:r w:rsidRPr="00DD27FF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 xml:space="preserve">Welke specerijen moet </w:t>
      </w:r>
      <w:r w:rsidR="00162E88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>je</w:t>
      </w:r>
      <w:r w:rsidRPr="00DD27FF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 xml:space="preserve"> meenemen naar Nederland?</w:t>
      </w:r>
      <w:r w:rsidRPr="00DD27FF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D27FF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lastRenderedPageBreak/>
        <w:t>………………………………………………………………</w:t>
      </w:r>
      <w:r w:rsidR="00162E88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>……</w:t>
      </w:r>
    </w:p>
    <w:p w:rsidR="00DD27FF" w:rsidRPr="00DD27FF" w:rsidRDefault="00DD27FF" w:rsidP="00DD27FF">
      <w:pPr>
        <w:spacing w:before="100" w:beforeAutospacing="1" w:after="100" w:afterAutospacing="1" w:line="240" w:lineRule="auto"/>
        <w:ind w:left="720"/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</w:pPr>
    </w:p>
    <w:p w:rsidR="00DD27FF" w:rsidRDefault="00DD27FF" w:rsidP="00DD2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</w:pPr>
      <w:r w:rsidRPr="00965A4A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>Welke specerijen k</w:t>
      </w:r>
      <w:r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>u</w:t>
      </w:r>
      <w:r w:rsidRPr="00965A4A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 xml:space="preserve">n je nu nog in de winkel </w:t>
      </w:r>
      <w:r w:rsidR="00162E88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 xml:space="preserve">of thuis </w:t>
      </w:r>
      <w:r w:rsidRPr="00965A4A"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t>vinden?</w:t>
      </w:r>
      <w:r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E88" w:rsidRDefault="00162E88" w:rsidP="00162E88">
      <w:pPr>
        <w:spacing w:before="100" w:beforeAutospacing="1" w:after="100" w:afterAutospacing="1" w:line="240" w:lineRule="auto"/>
        <w:ind w:left="720"/>
        <w:rPr>
          <w:rFonts w:ascii="Lucida Calligraphy" w:eastAsia="Times New Roman" w:hAnsi="Lucida Calligraphy" w:cs="Times New Roman"/>
          <w:b/>
          <w:color w:val="000000" w:themeColor="text1"/>
          <w:sz w:val="24"/>
          <w:szCs w:val="24"/>
          <w:lang w:eastAsia="nl-NL"/>
        </w:rPr>
      </w:pPr>
    </w:p>
    <w:p w:rsidR="00DD27FF" w:rsidRDefault="00DD27FF" w:rsidP="00162E88">
      <w:pPr>
        <w:pStyle w:val="Geenafstand"/>
        <w:jc w:val="center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nl-NL"/>
        </w:rPr>
      </w:pPr>
      <w:r w:rsidRPr="00965A4A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nl-NL"/>
        </w:rPr>
        <w:t xml:space="preserve">Goed dat </w:t>
      </w:r>
      <w:r w:rsidR="00162E88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nl-NL"/>
        </w:rPr>
        <w:t>je</w:t>
      </w:r>
      <w:r w:rsidRPr="00965A4A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nl-NL"/>
        </w:rPr>
        <w:t xml:space="preserve"> op de hoogte bent van de verschillende specerijen. Maak nu </w:t>
      </w:r>
      <w:r w:rsidR="00162E88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nl-NL"/>
        </w:rPr>
        <w:t>het practicum Specerijen!</w:t>
      </w:r>
    </w:p>
    <w:p w:rsidR="00162E88" w:rsidRPr="00965A4A" w:rsidRDefault="00162E88" w:rsidP="00162E88">
      <w:pPr>
        <w:pStyle w:val="Geenafstand"/>
        <w:jc w:val="center"/>
        <w:rPr>
          <w:rFonts w:ascii="Lucida Calligraphy" w:hAnsi="Lucida Calligraphy"/>
          <w:sz w:val="24"/>
        </w:rPr>
      </w:pPr>
    </w:p>
    <w:p w:rsidR="0019615E" w:rsidRPr="007B6605" w:rsidRDefault="00DD27FF" w:rsidP="007B6605">
      <w:pPr>
        <w:pStyle w:val="Geenafstand"/>
        <w:jc w:val="center"/>
        <w:rPr>
          <w:rFonts w:ascii="Lucida Calligraphy" w:hAnsi="Lucida Calligraphy"/>
          <w:b/>
          <w:sz w:val="24"/>
        </w:rPr>
      </w:pPr>
      <w:r w:rsidRPr="00965A4A">
        <w:rPr>
          <w:rFonts w:ascii="Lucida Calligraphy" w:hAnsi="Lucida Calligraphy"/>
          <w:b/>
          <w:sz w:val="24"/>
        </w:rPr>
        <w:lastRenderedPageBreak/>
        <w:t>Het bestuur van de Verenigde Oost-Indische Compagnie</w:t>
      </w:r>
      <w:r w:rsidR="007B6605">
        <w:rPr>
          <w:rFonts w:ascii="Lucida Calligraphy" w:hAnsi="Lucida Calligraphy"/>
          <w:b/>
          <w:sz w:val="24"/>
        </w:rPr>
        <w:t>.</w:t>
      </w:r>
      <w:bookmarkStart w:id="0" w:name="_GoBack"/>
      <w:bookmarkEnd w:id="0"/>
    </w:p>
    <w:sectPr w:rsidR="0019615E" w:rsidRPr="007B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69CD"/>
    <w:multiLevelType w:val="multilevel"/>
    <w:tmpl w:val="60B4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FF"/>
    <w:rsid w:val="00162E88"/>
    <w:rsid w:val="0019615E"/>
    <w:rsid w:val="007B6605"/>
    <w:rsid w:val="00D60F0A"/>
    <w:rsid w:val="00DD27FF"/>
    <w:rsid w:val="00E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152E"/>
  <w15:chartTrackingRefBased/>
  <w15:docId w15:val="{13D69498-8D29-4DE7-9D5B-5F0EB53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D27F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27FF"/>
    <w:pPr>
      <w:ind w:left="720"/>
      <w:contextualSpacing/>
    </w:pPr>
  </w:style>
  <w:style w:type="paragraph" w:styleId="Geenafstand">
    <w:name w:val="No Spacing"/>
    <w:uiPriority w:val="1"/>
    <w:qFormat/>
    <w:rsid w:val="00DD2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nl/url?sa=i&amp;rct=j&amp;q=&amp;esrc=s&amp;source=images&amp;cd=&amp;cad=rja&amp;uact=8&amp;ved=0CAcQjRxqFQoTCJXC87SoiMkCFcjUDgod5CUFqg&amp;url=https://en.wikipedia.org/wiki/Dutch_East_India_Company&amp;bvm=bv.107406026,d.ZWU&amp;psig=AFQjCNHM4y_8DgWl0bVu4_Waq3yfsnkWpQ&amp;ust=1447329426238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Karman</dc:creator>
  <cp:keywords/>
  <dc:description/>
  <cp:lastModifiedBy>PS Karman</cp:lastModifiedBy>
  <cp:revision>2</cp:revision>
  <dcterms:created xsi:type="dcterms:W3CDTF">2018-05-11T14:57:00Z</dcterms:created>
  <dcterms:modified xsi:type="dcterms:W3CDTF">2018-05-11T14:57:00Z</dcterms:modified>
</cp:coreProperties>
</file>